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A4" w:rsidRPr="00150A9E" w:rsidRDefault="00B81A68" w:rsidP="00722FA4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TEATRE</w:t>
      </w:r>
    </w:p>
    <w:p w:rsidR="00722FA4" w:rsidRPr="00150A9E" w:rsidRDefault="00422C84" w:rsidP="00722FA4">
      <w:pPr>
        <w:spacing w:after="0" w:line="240" w:lineRule="auto"/>
        <w:jc w:val="center"/>
        <w:rPr>
          <w:rFonts w:ascii="Times New Roman"/>
          <w:b/>
          <w:i/>
          <w:sz w:val="32"/>
          <w:szCs w:val="32"/>
        </w:rPr>
      </w:pPr>
      <w:r w:rsidRPr="00150A9E">
        <w:rPr>
          <w:rFonts w:ascii="Times New Roman"/>
          <w:b/>
          <w:i/>
          <w:sz w:val="32"/>
          <w:szCs w:val="32"/>
        </w:rPr>
        <w:t xml:space="preserve">4t ESO </w:t>
      </w:r>
      <w:r w:rsidR="008B5E3C">
        <w:rPr>
          <w:rFonts w:ascii="Times New Roman"/>
          <w:b/>
          <w:i/>
          <w:sz w:val="32"/>
          <w:szCs w:val="32"/>
        </w:rPr>
        <w:t>Tercer</w:t>
      </w:r>
      <w:r w:rsidR="00722FA4" w:rsidRPr="00150A9E">
        <w:rPr>
          <w:rFonts w:ascii="Times New Roman"/>
          <w:b/>
          <w:i/>
          <w:sz w:val="32"/>
          <w:szCs w:val="32"/>
        </w:rPr>
        <w:t xml:space="preserve"> trimestre</w:t>
      </w:r>
    </w:p>
    <w:p w:rsidR="0068312A" w:rsidRDefault="0068312A" w:rsidP="00722FA4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8B5E3C" w:rsidRPr="00150A9E" w:rsidRDefault="008B5E3C" w:rsidP="00722FA4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422C84" w:rsidRDefault="00B81A68" w:rsidP="00B81A68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EL TEXT TEATRAL</w:t>
      </w:r>
      <w:r w:rsidR="008B5E3C">
        <w:rPr>
          <w:rFonts w:ascii="Times New Roman"/>
          <w:b/>
          <w:sz w:val="28"/>
          <w:szCs w:val="28"/>
        </w:rPr>
        <w:t xml:space="preserve"> </w:t>
      </w:r>
      <w:r w:rsidR="008B5E3C" w:rsidRPr="008B5E3C">
        <w:rPr>
          <w:rFonts w:ascii="Times New Roman"/>
          <w:sz w:val="28"/>
          <w:szCs w:val="28"/>
        </w:rPr>
        <w:t>(60%)</w:t>
      </w:r>
    </w:p>
    <w:p w:rsidR="00B81A68" w:rsidRPr="00150A9E" w:rsidRDefault="00B81A68" w:rsidP="00422C84">
      <w:pPr>
        <w:pStyle w:val="Prrafodelista"/>
        <w:spacing w:after="0" w:line="240" w:lineRule="auto"/>
        <w:ind w:left="360"/>
        <w:rPr>
          <w:rFonts w:ascii="Times New Roman"/>
          <w:sz w:val="24"/>
          <w:szCs w:val="24"/>
        </w:rPr>
      </w:pPr>
    </w:p>
    <w:p w:rsidR="008B5E3C" w:rsidRPr="008B5E3C" w:rsidRDefault="00B81A68" w:rsidP="00422C8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El teatre com a text. </w:t>
      </w:r>
      <w:r>
        <w:rPr>
          <w:rFonts w:ascii="Times New Roman"/>
          <w:sz w:val="24"/>
          <w:szCs w:val="24"/>
        </w:rPr>
        <w:t>Di</w:t>
      </w:r>
      <w:r w:rsidR="008B5E3C">
        <w:rPr>
          <w:rFonts w:ascii="Times New Roman"/>
          <w:sz w:val="24"/>
          <w:szCs w:val="24"/>
        </w:rPr>
        <w:t>àleg</w:t>
      </w:r>
    </w:p>
    <w:p w:rsidR="008B5E3C" w:rsidRDefault="008B5E3C" w:rsidP="008B5E3C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M</w:t>
      </w:r>
      <w:r w:rsidR="00B81A68">
        <w:rPr>
          <w:rFonts w:ascii="Times New Roman"/>
          <w:sz w:val="24"/>
          <w:szCs w:val="24"/>
        </w:rPr>
        <w:t>onòl</w:t>
      </w:r>
      <w:r>
        <w:rPr>
          <w:rFonts w:ascii="Times New Roman"/>
          <w:sz w:val="24"/>
          <w:szCs w:val="24"/>
        </w:rPr>
        <w:t>eg</w:t>
      </w:r>
      <w:r w:rsidR="00B81A68">
        <w:rPr>
          <w:rFonts w:ascii="Times New Roman"/>
          <w:sz w:val="24"/>
          <w:szCs w:val="24"/>
        </w:rPr>
        <w:t xml:space="preserve"> </w:t>
      </w:r>
    </w:p>
    <w:p w:rsidR="0068312A" w:rsidRPr="00150A9E" w:rsidRDefault="008B5E3C" w:rsidP="008B5E3C">
      <w:pPr>
        <w:pStyle w:val="Prrafodelista"/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Apart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422C84" w:rsidRPr="008B5E3C" w:rsidRDefault="00B81A68" w:rsidP="008B5E3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Les acotacions. </w:t>
      </w:r>
      <w:r>
        <w:rPr>
          <w:rFonts w:ascii="Times New Roman"/>
          <w:sz w:val="24"/>
          <w:szCs w:val="24"/>
        </w:rPr>
        <w:t>Acotacions escèniques i acotacions d’actuació.</w:t>
      </w:r>
    </w:p>
    <w:p w:rsidR="008D17C4" w:rsidRPr="008D17C4" w:rsidRDefault="008D17C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8B5E3C" w:rsidRDefault="00B81A68" w:rsidP="008B5E3C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Estructura del text teatral.</w:t>
      </w:r>
    </w:p>
    <w:p w:rsidR="008B5E3C" w:rsidRDefault="008B5E3C" w:rsidP="008B5E3C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Forma: </w:t>
      </w:r>
      <w:r>
        <w:rPr>
          <w:rFonts w:ascii="Times New Roman"/>
          <w:sz w:val="24"/>
          <w:szCs w:val="24"/>
        </w:rPr>
        <w:tab/>
      </w:r>
      <w:r w:rsidR="00B81A68">
        <w:rPr>
          <w:rFonts w:ascii="Times New Roman"/>
          <w:sz w:val="24"/>
          <w:szCs w:val="24"/>
        </w:rPr>
        <w:t>Actes</w:t>
      </w:r>
    </w:p>
    <w:p w:rsidR="008B5E3C" w:rsidRDefault="008B5E3C" w:rsidP="008B5E3C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Entreactes</w:t>
      </w:r>
    </w:p>
    <w:p w:rsidR="008B5E3C" w:rsidRDefault="008B5E3C" w:rsidP="008B5E3C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Escenes</w:t>
      </w:r>
    </w:p>
    <w:p w:rsidR="008B5E3C" w:rsidRDefault="008B5E3C" w:rsidP="008B5E3C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D17C4" w:rsidRDefault="008B5E3C" w:rsidP="008B5E3C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Contingut: </w:t>
      </w:r>
      <w:r>
        <w:rPr>
          <w:rFonts w:ascii="Times New Roman"/>
          <w:sz w:val="24"/>
          <w:szCs w:val="24"/>
        </w:rPr>
        <w:tab/>
      </w:r>
      <w:r w:rsidR="00B81A68">
        <w:rPr>
          <w:rFonts w:ascii="Times New Roman"/>
          <w:sz w:val="24"/>
          <w:szCs w:val="24"/>
        </w:rPr>
        <w:t xml:space="preserve">Plantejament, nus </w:t>
      </w:r>
      <w:r>
        <w:rPr>
          <w:rFonts w:ascii="Times New Roman"/>
          <w:sz w:val="24"/>
          <w:szCs w:val="24"/>
        </w:rPr>
        <w:t>i desenllaç.</w:t>
      </w:r>
    </w:p>
    <w:p w:rsidR="00B81A68" w:rsidRP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C707E6" w:rsidRPr="00B81A68" w:rsidRDefault="00B81A68" w:rsidP="00B81A68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Els gèneres teatrals.</w:t>
      </w:r>
      <w:r>
        <w:rPr>
          <w:rFonts w:ascii="Times New Roman"/>
          <w:sz w:val="24"/>
          <w:szCs w:val="24"/>
        </w:rPr>
        <w:t xml:space="preserve"> La tragèdia, la comèdia i el drama o tragicomèdia. </w:t>
      </w:r>
    </w:p>
    <w:p w:rsid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68312A" w:rsidRPr="00150A9E" w:rsidRDefault="00B81A68" w:rsidP="00B81A68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BREU HISTÒRIA DEL GÈNERE TEATRAL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B81A68" w:rsidRDefault="00B81A68" w:rsidP="00B81A68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El teatre català del segle XIX. </w:t>
      </w:r>
      <w:r w:rsidRPr="00B81A68">
        <w:rPr>
          <w:rFonts w:ascii="Times New Roman"/>
          <w:sz w:val="24"/>
          <w:szCs w:val="24"/>
        </w:rPr>
        <w:t xml:space="preserve">Àngel Guimerà i </w:t>
      </w:r>
      <w:r w:rsidRPr="00B81A68">
        <w:rPr>
          <w:rFonts w:ascii="Times New Roman"/>
          <w:i/>
          <w:sz w:val="24"/>
          <w:szCs w:val="24"/>
        </w:rPr>
        <w:t>Terra baixa.</w:t>
      </w:r>
    </w:p>
    <w:p w:rsid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B81A68" w:rsidRDefault="0010311A" w:rsidP="0010311A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0311A">
        <w:rPr>
          <w:rFonts w:ascii="Times New Roman"/>
          <w:b/>
          <w:sz w:val="28"/>
          <w:szCs w:val="28"/>
        </w:rPr>
        <w:t>L’ESPAI TEATRAL I LES SEUES CARACTERÍSTIQUES</w:t>
      </w:r>
    </w:p>
    <w:p w:rsidR="008B5E3C" w:rsidRPr="0010311A" w:rsidRDefault="008B5E3C" w:rsidP="008B5E3C">
      <w:pPr>
        <w:pStyle w:val="Prrafodelista"/>
        <w:spacing w:after="0" w:line="240" w:lineRule="auto"/>
        <w:rPr>
          <w:rFonts w:ascii="Times New Roman"/>
          <w:b/>
          <w:sz w:val="28"/>
          <w:szCs w:val="28"/>
        </w:rPr>
      </w:pPr>
    </w:p>
    <w:p w:rsid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teatre Grec</w:t>
      </w:r>
    </w:p>
    <w:p w:rsid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teatre Romà</w:t>
      </w:r>
    </w:p>
    <w:p w:rsid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teatre Medieval</w:t>
      </w:r>
    </w:p>
    <w:p w:rsid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teatre Renaixentista</w:t>
      </w:r>
    </w:p>
    <w:p w:rsid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teatre del Barroc</w:t>
      </w:r>
    </w:p>
    <w:p w:rsid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la italiana</w:t>
      </w:r>
    </w:p>
    <w:p w:rsidR="0010311A" w:rsidRPr="0010311A" w:rsidRDefault="0010311A" w:rsidP="0010311A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teatre actual</w:t>
      </w:r>
    </w:p>
    <w:p w:rsid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B81A68" w:rsidRPr="0010311A" w:rsidRDefault="0010311A" w:rsidP="0010311A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0311A">
        <w:rPr>
          <w:rFonts w:ascii="Times New Roman"/>
          <w:b/>
          <w:sz w:val="28"/>
          <w:szCs w:val="28"/>
        </w:rPr>
        <w:t>LA REPRESENTACIÓ TEATRAL (pàg. 204)</w:t>
      </w:r>
    </w:p>
    <w:p w:rsid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B81A68" w:rsidRDefault="0010311A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Actors, autors, oficis, productors, patrocinadors, espai, </w:t>
      </w:r>
      <w:r w:rsidR="008B5E3C">
        <w:rPr>
          <w:rFonts w:ascii="Times New Roman"/>
          <w:sz w:val="24"/>
          <w:szCs w:val="24"/>
        </w:rPr>
        <w:t xml:space="preserve">publicitat, entrades, horaris, </w:t>
      </w:r>
      <w:r>
        <w:rPr>
          <w:rFonts w:ascii="Times New Roman"/>
          <w:sz w:val="24"/>
          <w:szCs w:val="24"/>
        </w:rPr>
        <w:t>etc.</w:t>
      </w:r>
    </w:p>
    <w:p w:rsid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8B5E3C" w:rsidRDefault="008B5E3C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150A9E" w:rsidRPr="008B5E3C" w:rsidRDefault="00B81A68" w:rsidP="00150A9E">
      <w:pPr>
        <w:spacing w:after="0" w:line="240" w:lineRule="auto"/>
        <w:rPr>
          <w:rFonts w:ascii="Times New Roman"/>
          <w:sz w:val="28"/>
          <w:szCs w:val="28"/>
        </w:rPr>
      </w:pPr>
      <w:r w:rsidRPr="00B81A68">
        <w:rPr>
          <w:rFonts w:ascii="Times New Roman"/>
          <w:b/>
          <w:sz w:val="28"/>
          <w:szCs w:val="28"/>
        </w:rPr>
        <w:lastRenderedPageBreak/>
        <w:t xml:space="preserve">GRAMÀTICA </w:t>
      </w:r>
      <w:r w:rsidR="008B5E3C" w:rsidRPr="008B5E3C">
        <w:rPr>
          <w:rFonts w:ascii="Times New Roman"/>
          <w:sz w:val="28"/>
          <w:szCs w:val="28"/>
        </w:rPr>
        <w:t>(40%)</w:t>
      </w:r>
    </w:p>
    <w:p w:rsidR="00B81A68" w:rsidRDefault="00B81A68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0311A" w:rsidRPr="0010311A" w:rsidRDefault="00B81A68" w:rsidP="00B81A68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/>
          <w:b/>
          <w:sz w:val="24"/>
          <w:szCs w:val="24"/>
        </w:rPr>
      </w:pPr>
      <w:r w:rsidRPr="0010311A">
        <w:rPr>
          <w:rFonts w:ascii="Times New Roman"/>
          <w:b/>
          <w:sz w:val="24"/>
          <w:szCs w:val="24"/>
        </w:rPr>
        <w:t xml:space="preserve">Els pronoms febles. </w:t>
      </w:r>
    </w:p>
    <w:p w:rsidR="0010311A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B81A68" w:rsidRDefault="00B81A68" w:rsidP="0010311A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Formes i funcions sintàctiques. </w:t>
      </w:r>
      <w:r>
        <w:rPr>
          <w:rFonts w:ascii="Times New Roman"/>
          <w:sz w:val="24"/>
          <w:szCs w:val="24"/>
        </w:rPr>
        <w:tab/>
        <w:t>CD</w:t>
      </w:r>
    </w:p>
    <w:p w:rsidR="00B81A68" w:rsidRP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  <w:t>CI</w:t>
      </w:r>
    </w:p>
    <w:p w:rsidR="00B81A68" w:rsidRDefault="00B81A68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Pr="00B81A68">
        <w:rPr>
          <w:rFonts w:ascii="Times New Roman"/>
          <w:sz w:val="24"/>
          <w:szCs w:val="24"/>
        </w:rPr>
        <w:tab/>
      </w:r>
      <w:r w:rsidR="0010311A">
        <w:rPr>
          <w:rFonts w:ascii="Times New Roman"/>
          <w:sz w:val="24"/>
          <w:szCs w:val="24"/>
        </w:rPr>
        <w:t>CRV</w:t>
      </w:r>
    </w:p>
    <w:p w:rsidR="0010311A" w:rsidRDefault="0010311A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CC</w:t>
      </w:r>
    </w:p>
    <w:p w:rsidR="0010311A" w:rsidRDefault="0010311A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CPredicatiu</w:t>
      </w:r>
      <w:proofErr w:type="spellEnd"/>
    </w:p>
    <w:p w:rsidR="0010311A" w:rsidRDefault="0010311A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Atribut </w:t>
      </w:r>
    </w:p>
    <w:p w:rsidR="0010311A" w:rsidRPr="00B81A68" w:rsidRDefault="0010311A" w:rsidP="00B81A68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Subjecte </w:t>
      </w:r>
    </w:p>
    <w:p w:rsidR="00B81A68" w:rsidRPr="0010311A" w:rsidRDefault="0010311A" w:rsidP="0010311A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Combinació de pronoms febles. </w:t>
      </w:r>
    </w:p>
    <w:p w:rsidR="0010311A" w:rsidRDefault="0010311A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10311A" w:rsidRDefault="0010311A" w:rsidP="0010311A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/>
          <w:b/>
          <w:sz w:val="24"/>
          <w:szCs w:val="24"/>
        </w:rPr>
      </w:pPr>
      <w:r w:rsidRPr="0010311A">
        <w:rPr>
          <w:rFonts w:ascii="Times New Roman"/>
          <w:b/>
          <w:sz w:val="24"/>
          <w:szCs w:val="24"/>
        </w:rPr>
        <w:t xml:space="preserve">Les unitats fraseològiques. </w:t>
      </w:r>
      <w:r w:rsidRPr="0010311A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Pr="0010311A">
        <w:rPr>
          <w:rFonts w:ascii="Times New Roman"/>
          <w:sz w:val="24"/>
          <w:szCs w:val="24"/>
        </w:rPr>
        <w:t xml:space="preserve">Concurrències </w:t>
      </w:r>
    </w:p>
    <w:p w:rsidR="0010311A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Locucions</w:t>
      </w:r>
    </w:p>
    <w:p w:rsidR="0010311A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Frases fetes</w:t>
      </w:r>
    </w:p>
    <w:p w:rsidR="0010311A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Parèmies</w:t>
      </w:r>
    </w:p>
    <w:p w:rsidR="0010311A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Fórmules rutinàries</w:t>
      </w:r>
    </w:p>
    <w:p w:rsidR="0010311A" w:rsidRPr="0010311A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0311A" w:rsidP="0010311A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/>
          <w:b/>
          <w:sz w:val="24"/>
          <w:szCs w:val="24"/>
        </w:rPr>
      </w:pPr>
      <w:r w:rsidRPr="0010311A">
        <w:rPr>
          <w:rFonts w:ascii="Times New Roman"/>
          <w:b/>
          <w:sz w:val="24"/>
          <w:szCs w:val="24"/>
        </w:rPr>
        <w:t>La tonalitat oracional.</w:t>
      </w:r>
    </w:p>
    <w:p w:rsidR="0010311A" w:rsidRDefault="0010311A" w:rsidP="0010311A">
      <w:pPr>
        <w:pStyle w:val="Prrafodelista"/>
        <w:spacing w:after="0" w:line="240" w:lineRule="auto"/>
        <w:rPr>
          <w:rFonts w:ascii="Times New Roman"/>
          <w:b/>
          <w:sz w:val="24"/>
          <w:szCs w:val="24"/>
        </w:rPr>
      </w:pPr>
    </w:p>
    <w:p w:rsidR="008B5E3C" w:rsidRDefault="008B5E3C" w:rsidP="0010311A">
      <w:pPr>
        <w:pStyle w:val="Prrafodelista"/>
        <w:spacing w:after="0" w:line="240" w:lineRule="auto"/>
        <w:rPr>
          <w:rFonts w:ascii="Times New Roman"/>
          <w:b/>
          <w:sz w:val="24"/>
          <w:szCs w:val="24"/>
        </w:rPr>
      </w:pPr>
    </w:p>
    <w:p w:rsidR="0010311A" w:rsidRPr="008B5E3C" w:rsidRDefault="0010311A" w:rsidP="008B5E3C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/>
          <w:b/>
          <w:sz w:val="24"/>
          <w:szCs w:val="24"/>
        </w:rPr>
      </w:pPr>
      <w:r w:rsidRPr="008B5E3C">
        <w:rPr>
          <w:rFonts w:ascii="Times New Roman"/>
          <w:b/>
          <w:sz w:val="24"/>
          <w:szCs w:val="24"/>
        </w:rPr>
        <w:t xml:space="preserve">Oracions </w:t>
      </w:r>
      <w:r w:rsidR="008B5E3C">
        <w:rPr>
          <w:rFonts w:ascii="Times New Roman"/>
          <w:b/>
          <w:sz w:val="24"/>
          <w:szCs w:val="24"/>
        </w:rPr>
        <w:t xml:space="preserve">subordinades.    </w:t>
      </w:r>
      <w:r w:rsidR="008B5E3C">
        <w:rPr>
          <w:rFonts w:ascii="Times New Roman"/>
          <w:b/>
          <w:sz w:val="24"/>
          <w:szCs w:val="24"/>
        </w:rPr>
        <w:tab/>
      </w:r>
      <w:r w:rsidR="008B5E3C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r w:rsidRPr="008B5E3C">
        <w:rPr>
          <w:rFonts w:ascii="Times New Roman"/>
          <w:sz w:val="24"/>
          <w:szCs w:val="24"/>
        </w:rPr>
        <w:t>Causals</w:t>
      </w:r>
    </w:p>
    <w:p w:rsidR="0010311A" w:rsidRPr="008B5E3C" w:rsidRDefault="0010311A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="008B5E3C" w:rsidRPr="008B5E3C">
        <w:rPr>
          <w:rFonts w:ascii="Times New Roman"/>
          <w:sz w:val="24"/>
          <w:szCs w:val="24"/>
        </w:rPr>
        <w:t>Consecutives</w:t>
      </w:r>
    </w:p>
    <w:p w:rsidR="008B5E3C" w:rsidRPr="008B5E3C" w:rsidRDefault="008B5E3C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  <w:t>Condicionals</w:t>
      </w:r>
    </w:p>
    <w:p w:rsidR="008B5E3C" w:rsidRPr="008B5E3C" w:rsidRDefault="008B5E3C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  <w:t xml:space="preserve">Concessives </w:t>
      </w:r>
    </w:p>
    <w:p w:rsidR="008B5E3C" w:rsidRPr="008B5E3C" w:rsidRDefault="008B5E3C" w:rsidP="0010311A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</w:r>
      <w:r w:rsidRPr="008B5E3C">
        <w:rPr>
          <w:rFonts w:ascii="Times New Roman"/>
          <w:sz w:val="24"/>
          <w:szCs w:val="24"/>
        </w:rPr>
        <w:tab/>
        <w:t xml:space="preserve">Finals </w:t>
      </w:r>
    </w:p>
    <w:p w:rsidR="0010311A" w:rsidRPr="008B5E3C" w:rsidRDefault="0010311A" w:rsidP="0010311A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10311A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10311A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sectPr w:rsidR="00150A9E" w:rsidRPr="0010311A" w:rsidSect="00722FA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03" w:rsidRDefault="00C26E03" w:rsidP="00C707E6">
      <w:pPr>
        <w:spacing w:after="0" w:line="240" w:lineRule="auto"/>
      </w:pPr>
      <w:r>
        <w:separator/>
      </w:r>
    </w:p>
  </w:endnote>
  <w:endnote w:type="continuationSeparator" w:id="0">
    <w:p w:rsidR="00C26E03" w:rsidRDefault="00C26E03" w:rsidP="00C7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226947"/>
      <w:docPartObj>
        <w:docPartGallery w:val="Page Numbers (Bottom of Page)"/>
        <w:docPartUnique/>
      </w:docPartObj>
    </w:sdtPr>
    <w:sdtEndPr/>
    <w:sdtContent>
      <w:p w:rsidR="00C707E6" w:rsidRDefault="00C707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3C" w:rsidRPr="008B5E3C">
          <w:rPr>
            <w:noProof/>
            <w:lang w:val="es-ES"/>
          </w:rPr>
          <w:t>1</w:t>
        </w:r>
        <w:r>
          <w:fldChar w:fldCharType="end"/>
        </w:r>
      </w:p>
    </w:sdtContent>
  </w:sdt>
  <w:p w:rsidR="00C707E6" w:rsidRDefault="00C70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03" w:rsidRDefault="00C26E03" w:rsidP="00C707E6">
      <w:pPr>
        <w:spacing w:after="0" w:line="240" w:lineRule="auto"/>
      </w:pPr>
      <w:r>
        <w:separator/>
      </w:r>
    </w:p>
  </w:footnote>
  <w:footnote w:type="continuationSeparator" w:id="0">
    <w:p w:rsidR="00C26E03" w:rsidRDefault="00C26E03" w:rsidP="00C7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77F"/>
    <w:multiLevelType w:val="hybridMultilevel"/>
    <w:tmpl w:val="441417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552"/>
    <w:multiLevelType w:val="hybridMultilevel"/>
    <w:tmpl w:val="5008A7A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B57"/>
    <w:multiLevelType w:val="hybridMultilevel"/>
    <w:tmpl w:val="C7B040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E7A"/>
    <w:multiLevelType w:val="hybridMultilevel"/>
    <w:tmpl w:val="D4E264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6047"/>
    <w:multiLevelType w:val="hybridMultilevel"/>
    <w:tmpl w:val="DA6274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66D3"/>
    <w:multiLevelType w:val="hybridMultilevel"/>
    <w:tmpl w:val="D50490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6450"/>
    <w:multiLevelType w:val="hybridMultilevel"/>
    <w:tmpl w:val="159C4F3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461968"/>
    <w:multiLevelType w:val="hybridMultilevel"/>
    <w:tmpl w:val="4F3AE0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44C"/>
    <w:multiLevelType w:val="hybridMultilevel"/>
    <w:tmpl w:val="00DC3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95C74"/>
    <w:multiLevelType w:val="hybridMultilevel"/>
    <w:tmpl w:val="4E9AD72C"/>
    <w:lvl w:ilvl="0" w:tplc="040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3CA2564"/>
    <w:multiLevelType w:val="hybridMultilevel"/>
    <w:tmpl w:val="09DCA6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A2012"/>
    <w:multiLevelType w:val="hybridMultilevel"/>
    <w:tmpl w:val="01045D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A6512"/>
    <w:multiLevelType w:val="hybridMultilevel"/>
    <w:tmpl w:val="3D22B4D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EF10F6"/>
    <w:multiLevelType w:val="hybridMultilevel"/>
    <w:tmpl w:val="14D8EF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14ED"/>
    <w:multiLevelType w:val="hybridMultilevel"/>
    <w:tmpl w:val="D422C1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05B5"/>
    <w:multiLevelType w:val="hybridMultilevel"/>
    <w:tmpl w:val="14D8EFE6"/>
    <w:lvl w:ilvl="0" w:tplc="040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A"/>
    <w:rsid w:val="00093ABA"/>
    <w:rsid w:val="0010311A"/>
    <w:rsid w:val="00150A9E"/>
    <w:rsid w:val="003025D0"/>
    <w:rsid w:val="00422C84"/>
    <w:rsid w:val="00463626"/>
    <w:rsid w:val="00662D4A"/>
    <w:rsid w:val="0066575B"/>
    <w:rsid w:val="0068312A"/>
    <w:rsid w:val="00722FA4"/>
    <w:rsid w:val="008B5E3C"/>
    <w:rsid w:val="008D17C4"/>
    <w:rsid w:val="009931B9"/>
    <w:rsid w:val="00B81A68"/>
    <w:rsid w:val="00C158CD"/>
    <w:rsid w:val="00C26E03"/>
    <w:rsid w:val="00C707E6"/>
    <w:rsid w:val="00C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6648"/>
  <w15:chartTrackingRefBased/>
  <w15:docId w15:val="{61CEBC58-819A-413C-9940-91C7624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F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7E6"/>
  </w:style>
  <w:style w:type="paragraph" w:styleId="Piedepgina">
    <w:name w:val="footer"/>
    <w:basedOn w:val="Normal"/>
    <w:link w:val="PiedepginaCar"/>
    <w:uiPriority w:val="99"/>
    <w:unhideWhenUsed/>
    <w:rsid w:val="00C7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07C7-9356-4D78-AC87-F9CDD66B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Conejero</dc:creator>
  <cp:keywords/>
  <dc:description/>
  <cp:lastModifiedBy>Joan Conejero</cp:lastModifiedBy>
  <cp:revision>4</cp:revision>
  <dcterms:created xsi:type="dcterms:W3CDTF">2017-05-25T14:38:00Z</dcterms:created>
  <dcterms:modified xsi:type="dcterms:W3CDTF">2017-05-25T15:05:00Z</dcterms:modified>
</cp:coreProperties>
</file>